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1850" w14:textId="77777777" w:rsidR="001F2745" w:rsidRPr="00F57439" w:rsidRDefault="001F2745" w:rsidP="001F2745">
      <w:pPr>
        <w:rPr>
          <w:rFonts w:ascii="Times New Roman" w:hAnsi="Times New Roman" w:cs="Times New Roman"/>
        </w:rPr>
      </w:pPr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7A965ED" wp14:editId="44D49EFD">
            <wp:simplePos x="0" y="0"/>
            <wp:positionH relativeFrom="column">
              <wp:posOffset>438150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1700040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ECE" w:rsidRPr="00E53BE5">
        <w:rPr>
          <w:lang w:val="sv-SE"/>
        </w:rPr>
        <w:t xml:space="preserve"> </w:t>
      </w:r>
      <w:r w:rsidRPr="00F57439">
        <w:rPr>
          <w:rFonts w:ascii="Times New Roman" w:hAnsi="Times New Roman" w:cs="Times New Roman"/>
        </w:rPr>
        <w:t>REPUBLIKA HRVATSKA</w:t>
      </w:r>
      <w:r w:rsidRPr="00F57439">
        <w:rPr>
          <w:rFonts w:ascii="Times New Roman" w:hAnsi="Times New Roman" w:cs="Times New Roman"/>
        </w:rPr>
        <w:tab/>
      </w:r>
    </w:p>
    <w:p w14:paraId="36E55E59" w14:textId="77777777" w:rsidR="001F2745" w:rsidRPr="00F57439" w:rsidRDefault="001F2745" w:rsidP="001F2745">
      <w:pPr>
        <w:rPr>
          <w:rFonts w:ascii="Times New Roman" w:hAnsi="Times New Roman" w:cs="Times New Roman"/>
        </w:rPr>
      </w:pPr>
      <w:r w:rsidRPr="00F57439">
        <w:rPr>
          <w:rFonts w:ascii="Times New Roman" w:hAnsi="Times New Roman" w:cs="Times New Roman"/>
        </w:rPr>
        <w:t>LIČKO-SENJSKA ŽUPANIJA</w:t>
      </w:r>
    </w:p>
    <w:p w14:paraId="18615965" w14:textId="77777777" w:rsidR="001F2745" w:rsidRPr="00F57439" w:rsidRDefault="001F2745" w:rsidP="001F2745">
      <w:pPr>
        <w:rPr>
          <w:rFonts w:ascii="Times New Roman" w:hAnsi="Times New Roman" w:cs="Times New Roman"/>
        </w:rPr>
      </w:pPr>
      <w:r w:rsidRPr="00F57439">
        <w:rPr>
          <w:rFonts w:ascii="Times New Roman" w:hAnsi="Times New Roman" w:cs="Times New Roman"/>
        </w:rPr>
        <w:t xml:space="preserve">        OPĆINA UDBINA</w:t>
      </w:r>
    </w:p>
    <w:p w14:paraId="4511B06B" w14:textId="69AF4218" w:rsidR="001F2745" w:rsidRPr="00F57439" w:rsidRDefault="001F2745" w:rsidP="00E53BE5">
      <w:pPr>
        <w:pStyle w:val="Default"/>
        <w:ind w:firstLine="720"/>
        <w:jc w:val="both"/>
        <w:rPr>
          <w:lang w:val="hr-HR"/>
        </w:rPr>
      </w:pPr>
    </w:p>
    <w:p w14:paraId="7A81B650" w14:textId="54C5735E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 xml:space="preserve">Na temelju članka 7. i 12. Zakona o ustanovama (“Narodne novine”, broj </w:t>
      </w:r>
      <w:r w:rsidR="00262971" w:rsidRPr="00F57439">
        <w:rPr>
          <w:lang w:val="hr-HR"/>
        </w:rPr>
        <w:t>7</w:t>
      </w:r>
      <w:r w:rsidRPr="00F57439">
        <w:rPr>
          <w:lang w:val="hr-HR"/>
        </w:rPr>
        <w:t>6/93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>, 29/97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>, 47/99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>, 35/08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>, 127/19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 xml:space="preserve"> i 151/22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 xml:space="preserve">), članka 9. i 10. Zakona o </w:t>
      </w:r>
      <w:r w:rsidR="00F57439" w:rsidRPr="00F57439">
        <w:rPr>
          <w:lang w:val="hr-HR"/>
        </w:rPr>
        <w:t>knjižnicama</w:t>
      </w:r>
      <w:r w:rsidRPr="00F57439">
        <w:rPr>
          <w:lang w:val="hr-HR"/>
        </w:rPr>
        <w:t xml:space="preserve"> i knjižničnoj djelatnosti (“Narodne novine”, broj 17/19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>, 98/19</w:t>
      </w:r>
      <w:r w:rsidR="00262971" w:rsidRPr="00F57439">
        <w:rPr>
          <w:lang w:val="hr-HR"/>
        </w:rPr>
        <w:t>., 114/22.</w:t>
      </w:r>
      <w:r w:rsidRPr="00F57439">
        <w:rPr>
          <w:lang w:val="hr-HR"/>
        </w:rPr>
        <w:t xml:space="preserve"> i </w:t>
      </w:r>
      <w:r w:rsidR="00262971" w:rsidRPr="00F57439">
        <w:rPr>
          <w:lang w:val="hr-HR"/>
        </w:rPr>
        <w:t>36/24.</w:t>
      </w:r>
      <w:r w:rsidRPr="00F57439">
        <w:rPr>
          <w:lang w:val="hr-HR"/>
        </w:rPr>
        <w:t>) i članka 31. Statuta Općine Udbina (“Županijski glasnik”</w:t>
      </w:r>
      <w:r w:rsidR="00F57439">
        <w:rPr>
          <w:lang w:val="hr-HR"/>
        </w:rPr>
        <w:t xml:space="preserve"> </w:t>
      </w:r>
      <w:r w:rsidRPr="00F57439">
        <w:rPr>
          <w:lang w:val="hr-HR"/>
        </w:rPr>
        <w:t>Ličko-senjske županije br. 03/21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>, 32/24</w:t>
      </w:r>
      <w:r w:rsidR="00262971" w:rsidRPr="00F57439">
        <w:rPr>
          <w:lang w:val="hr-HR"/>
        </w:rPr>
        <w:t>.</w:t>
      </w:r>
      <w:r w:rsidRPr="00F57439">
        <w:rPr>
          <w:lang w:val="hr-HR"/>
        </w:rPr>
        <w:t xml:space="preserve">), Općinsko vijeće Općine Udbina na </w:t>
      </w:r>
      <w:r w:rsidR="00262971" w:rsidRPr="00F57439">
        <w:rPr>
          <w:lang w:val="hr-HR"/>
        </w:rPr>
        <w:t>3</w:t>
      </w:r>
      <w:r w:rsidRPr="00F57439">
        <w:rPr>
          <w:lang w:val="hr-HR"/>
        </w:rPr>
        <w:t xml:space="preserve">. sjednici održanoj dana </w:t>
      </w:r>
      <w:r w:rsidR="00262971" w:rsidRPr="00F57439">
        <w:rPr>
          <w:lang w:val="hr-HR"/>
        </w:rPr>
        <w:t>19.12.2025.</w:t>
      </w:r>
      <w:r w:rsidRPr="00F57439">
        <w:rPr>
          <w:lang w:val="hr-HR"/>
        </w:rPr>
        <w:t xml:space="preserve"> godine donosi </w:t>
      </w:r>
    </w:p>
    <w:p w14:paraId="2FFD779A" w14:textId="77777777" w:rsidR="00E53BE5" w:rsidRPr="00F57439" w:rsidRDefault="00E53BE5" w:rsidP="00441ECE">
      <w:pPr>
        <w:pStyle w:val="Default"/>
        <w:jc w:val="both"/>
        <w:rPr>
          <w:lang w:val="hr-HR"/>
        </w:rPr>
      </w:pPr>
    </w:p>
    <w:p w14:paraId="6F9849BD" w14:textId="77777777" w:rsidR="00441ECE" w:rsidRPr="00F57439" w:rsidRDefault="00441ECE" w:rsidP="005C60A5">
      <w:pPr>
        <w:pStyle w:val="Default"/>
        <w:rPr>
          <w:lang w:val="hr-HR"/>
        </w:rPr>
      </w:pPr>
    </w:p>
    <w:p w14:paraId="151EA447" w14:textId="55081D31" w:rsidR="00441ECE" w:rsidRPr="00F57439" w:rsidRDefault="00441ECE" w:rsidP="00262971">
      <w:pPr>
        <w:pStyle w:val="Default"/>
        <w:jc w:val="center"/>
        <w:rPr>
          <w:b/>
          <w:bCs/>
          <w:lang w:val="hr-HR"/>
        </w:rPr>
      </w:pPr>
      <w:r w:rsidRPr="00F57439">
        <w:rPr>
          <w:b/>
          <w:bCs/>
          <w:lang w:val="hr-HR"/>
        </w:rPr>
        <w:t>ODLUKU</w:t>
      </w:r>
    </w:p>
    <w:p w14:paraId="1E3AB1F7" w14:textId="38E004FF" w:rsidR="00441ECE" w:rsidRPr="00F57439" w:rsidRDefault="00441ECE" w:rsidP="005C60A5">
      <w:pPr>
        <w:pStyle w:val="Default"/>
        <w:jc w:val="center"/>
        <w:rPr>
          <w:b/>
          <w:bCs/>
          <w:lang w:val="hr-HR"/>
        </w:rPr>
      </w:pPr>
      <w:r w:rsidRPr="00F57439">
        <w:rPr>
          <w:b/>
          <w:bCs/>
          <w:lang w:val="hr-HR"/>
        </w:rPr>
        <w:t>o osnivanju Narodne knjižnice Udbina</w:t>
      </w:r>
    </w:p>
    <w:p w14:paraId="7D5253F3" w14:textId="77777777" w:rsidR="00441ECE" w:rsidRPr="00F57439" w:rsidRDefault="00441ECE" w:rsidP="007346D1">
      <w:pPr>
        <w:pStyle w:val="Default"/>
        <w:rPr>
          <w:b/>
          <w:bCs/>
          <w:lang w:val="hr-HR"/>
        </w:rPr>
      </w:pPr>
    </w:p>
    <w:p w14:paraId="5A6B7EF9" w14:textId="77777777" w:rsidR="00441ECE" w:rsidRPr="00F57439" w:rsidRDefault="00441ECE" w:rsidP="005C60A5">
      <w:pPr>
        <w:pStyle w:val="Default"/>
        <w:jc w:val="center"/>
        <w:rPr>
          <w:lang w:val="hr-HR"/>
        </w:rPr>
      </w:pPr>
    </w:p>
    <w:p w14:paraId="68F2ED4C" w14:textId="79D3E7EC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OPĆE ODREDBE </w:t>
      </w:r>
    </w:p>
    <w:p w14:paraId="4A866A74" w14:textId="77777777" w:rsidR="00441ECE" w:rsidRPr="00F57439" w:rsidRDefault="00441ECE" w:rsidP="005C60A5">
      <w:pPr>
        <w:pStyle w:val="Default"/>
        <w:rPr>
          <w:lang w:val="hr-HR"/>
        </w:rPr>
      </w:pPr>
    </w:p>
    <w:p w14:paraId="21AEC8EC" w14:textId="77777777" w:rsidR="00441ECE" w:rsidRPr="00F57439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Članak 1. </w:t>
      </w:r>
    </w:p>
    <w:p w14:paraId="495EC4F9" w14:textId="77777777" w:rsidR="00441ECE" w:rsidRPr="00F57439" w:rsidRDefault="00441ECE" w:rsidP="005C60A5">
      <w:pPr>
        <w:pStyle w:val="Default"/>
        <w:ind w:left="3600" w:firstLine="720"/>
        <w:rPr>
          <w:lang w:val="hr-HR"/>
        </w:rPr>
      </w:pPr>
    </w:p>
    <w:p w14:paraId="53B769FC" w14:textId="14E08F58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Ovom Odlukom </w:t>
      </w:r>
      <w:r w:rsidR="001F2745" w:rsidRPr="00F57439">
        <w:rPr>
          <w:lang w:val="hr-HR"/>
        </w:rPr>
        <w:t>Općina</w:t>
      </w:r>
      <w:r w:rsidRPr="00F57439">
        <w:rPr>
          <w:lang w:val="hr-HR"/>
        </w:rPr>
        <w:t xml:space="preserve"> Udbina osniva Narodnu </w:t>
      </w:r>
      <w:r w:rsidR="001F2745" w:rsidRPr="00F57439">
        <w:rPr>
          <w:lang w:val="hr-HR"/>
        </w:rPr>
        <w:t>knjižnicu</w:t>
      </w:r>
      <w:r w:rsidRPr="00F57439">
        <w:rPr>
          <w:lang w:val="hr-HR"/>
        </w:rPr>
        <w:t xml:space="preserve"> Udbina (u daljnjem tekstu: </w:t>
      </w:r>
      <w:r w:rsidR="001F2745" w:rsidRPr="00F57439">
        <w:rPr>
          <w:lang w:val="hr-HR"/>
        </w:rPr>
        <w:t>Knjižnica</w:t>
      </w:r>
      <w:r w:rsidRPr="00F57439">
        <w:rPr>
          <w:lang w:val="hr-HR"/>
        </w:rPr>
        <w:t xml:space="preserve">) kao javnu ustanovu za obavljanje </w:t>
      </w:r>
      <w:r w:rsidR="001F2745" w:rsidRPr="00F57439">
        <w:rPr>
          <w:lang w:val="hr-HR"/>
        </w:rPr>
        <w:t>knjižnične</w:t>
      </w:r>
      <w:r w:rsidRPr="00F57439">
        <w:rPr>
          <w:lang w:val="hr-HR"/>
        </w:rPr>
        <w:t xml:space="preserve"> djelatnosti. </w:t>
      </w:r>
    </w:p>
    <w:p w14:paraId="3E69C71B" w14:textId="77777777" w:rsidR="00441ECE" w:rsidRPr="00F57439" w:rsidRDefault="00441ECE" w:rsidP="005C60A5">
      <w:pPr>
        <w:pStyle w:val="Default"/>
        <w:rPr>
          <w:b/>
          <w:bCs/>
          <w:lang w:val="hr-HR"/>
        </w:rPr>
      </w:pPr>
    </w:p>
    <w:p w14:paraId="7B08397C" w14:textId="77777777" w:rsidR="00441ECE" w:rsidRPr="00F57439" w:rsidRDefault="00441ECE" w:rsidP="005C60A5">
      <w:pPr>
        <w:pStyle w:val="Default"/>
        <w:rPr>
          <w:b/>
          <w:bCs/>
          <w:lang w:val="hr-HR"/>
        </w:rPr>
      </w:pPr>
    </w:p>
    <w:p w14:paraId="059252B8" w14:textId="77777777" w:rsidR="00441ECE" w:rsidRPr="00F57439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Članak 2. </w:t>
      </w:r>
    </w:p>
    <w:p w14:paraId="597C1C4F" w14:textId="77777777" w:rsidR="00441ECE" w:rsidRPr="00F57439" w:rsidRDefault="00441ECE" w:rsidP="005C60A5">
      <w:pPr>
        <w:pStyle w:val="Default"/>
        <w:ind w:left="3600" w:firstLine="720"/>
        <w:rPr>
          <w:lang w:val="hr-HR"/>
        </w:rPr>
      </w:pPr>
    </w:p>
    <w:p w14:paraId="0956D6C6" w14:textId="24EBAAFA" w:rsidR="00441ECE" w:rsidRPr="00F57439" w:rsidRDefault="00441ECE" w:rsidP="00E53BE5">
      <w:pPr>
        <w:pStyle w:val="Default"/>
        <w:ind w:firstLine="360"/>
        <w:rPr>
          <w:lang w:val="hr-HR"/>
        </w:rPr>
      </w:pPr>
      <w:r w:rsidRPr="00F57439">
        <w:rPr>
          <w:lang w:val="hr-HR"/>
        </w:rPr>
        <w:t xml:space="preserve">Osnivač </w:t>
      </w:r>
      <w:r w:rsidR="001F2745" w:rsidRPr="00F57439">
        <w:rPr>
          <w:lang w:val="hr-HR"/>
        </w:rPr>
        <w:t>Knjižnice</w:t>
      </w:r>
      <w:r w:rsidRPr="00F57439">
        <w:rPr>
          <w:lang w:val="hr-HR"/>
        </w:rPr>
        <w:t xml:space="preserve"> je </w:t>
      </w:r>
      <w:r w:rsidR="001F2745" w:rsidRPr="00F57439">
        <w:rPr>
          <w:lang w:val="hr-HR"/>
        </w:rPr>
        <w:t>Općina</w:t>
      </w:r>
      <w:r w:rsidRPr="00F57439">
        <w:rPr>
          <w:lang w:val="hr-HR"/>
        </w:rPr>
        <w:t xml:space="preserve"> Udbina, OIB:17826406163, Stjepana Radića 6, 53 234 Udbina, a prava i </w:t>
      </w:r>
      <w:r w:rsidR="001F2745" w:rsidRPr="00F57439">
        <w:rPr>
          <w:lang w:val="hr-HR"/>
        </w:rPr>
        <w:t>dužnosti</w:t>
      </w:r>
      <w:r w:rsidRPr="00F57439">
        <w:rPr>
          <w:lang w:val="hr-HR"/>
        </w:rPr>
        <w:t xml:space="preserve"> osnivača obavljat </w:t>
      </w:r>
      <w:r w:rsidR="001F2745" w:rsidRPr="00F57439">
        <w:rPr>
          <w:lang w:val="hr-HR"/>
        </w:rPr>
        <w:t>će</w:t>
      </w:r>
      <w:r w:rsidRPr="00F57439">
        <w:rPr>
          <w:lang w:val="hr-HR"/>
        </w:rPr>
        <w:t xml:space="preserve"> </w:t>
      </w:r>
      <w:r w:rsidR="001F2745" w:rsidRPr="00F57439">
        <w:rPr>
          <w:lang w:val="hr-HR"/>
        </w:rPr>
        <w:t>Općinsko</w:t>
      </w:r>
      <w:r w:rsidRPr="00F57439">
        <w:rPr>
          <w:lang w:val="hr-HR"/>
        </w:rPr>
        <w:t xml:space="preserve"> </w:t>
      </w:r>
      <w:r w:rsidR="001F2745" w:rsidRPr="00F57439">
        <w:rPr>
          <w:lang w:val="hr-HR"/>
        </w:rPr>
        <w:t>vijeće</w:t>
      </w:r>
      <w:r w:rsidRPr="00F57439">
        <w:rPr>
          <w:lang w:val="hr-HR"/>
        </w:rPr>
        <w:t xml:space="preserve"> </w:t>
      </w:r>
      <w:r w:rsidR="001F2745" w:rsidRPr="00F57439">
        <w:rPr>
          <w:lang w:val="hr-HR"/>
        </w:rPr>
        <w:t>Općine</w:t>
      </w:r>
      <w:r w:rsidRPr="00F57439">
        <w:rPr>
          <w:lang w:val="hr-HR"/>
        </w:rPr>
        <w:t xml:space="preserve"> Udbina.</w:t>
      </w:r>
    </w:p>
    <w:p w14:paraId="637A15C3" w14:textId="77777777" w:rsidR="00441ECE" w:rsidRPr="00F57439" w:rsidRDefault="00441ECE" w:rsidP="005C60A5">
      <w:pPr>
        <w:pStyle w:val="Default"/>
        <w:rPr>
          <w:lang w:val="hr-HR"/>
        </w:rPr>
      </w:pPr>
    </w:p>
    <w:p w14:paraId="5DA1BDA5" w14:textId="77777777" w:rsidR="00441ECE" w:rsidRPr="00F57439" w:rsidRDefault="00441ECE" w:rsidP="005C60A5">
      <w:pPr>
        <w:pStyle w:val="Default"/>
        <w:rPr>
          <w:lang w:val="hr-HR"/>
        </w:rPr>
      </w:pPr>
      <w:r w:rsidRPr="00F57439">
        <w:rPr>
          <w:lang w:val="hr-HR"/>
        </w:rPr>
        <w:t xml:space="preserve"> </w:t>
      </w:r>
    </w:p>
    <w:p w14:paraId="20F53AAF" w14:textId="584A16A5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NAZIV I SJEDIŠTE </w:t>
      </w:r>
    </w:p>
    <w:p w14:paraId="7AD919F2" w14:textId="77777777" w:rsidR="00441ECE" w:rsidRPr="00F57439" w:rsidRDefault="00441ECE" w:rsidP="005C60A5">
      <w:pPr>
        <w:pStyle w:val="Default"/>
        <w:rPr>
          <w:lang w:val="hr-HR"/>
        </w:rPr>
      </w:pPr>
    </w:p>
    <w:p w14:paraId="75C558F7" w14:textId="77777777" w:rsidR="00441ECE" w:rsidRPr="00F57439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Članak 3. </w:t>
      </w:r>
    </w:p>
    <w:p w14:paraId="2EF2E5E8" w14:textId="77777777" w:rsidR="00441ECE" w:rsidRPr="00F57439" w:rsidRDefault="00441ECE" w:rsidP="005C60A5">
      <w:pPr>
        <w:pStyle w:val="Default"/>
        <w:ind w:left="3600" w:firstLine="720"/>
        <w:rPr>
          <w:lang w:val="hr-HR"/>
        </w:rPr>
      </w:pPr>
    </w:p>
    <w:p w14:paraId="376AB798" w14:textId="433F55EC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Naziv ustanove glasi Narodna </w:t>
      </w:r>
      <w:r w:rsidR="001F2745" w:rsidRPr="00F57439">
        <w:rPr>
          <w:lang w:val="hr-HR"/>
        </w:rPr>
        <w:t>knjižnica</w:t>
      </w:r>
      <w:r w:rsidRPr="00F57439">
        <w:rPr>
          <w:lang w:val="hr-HR"/>
        </w:rPr>
        <w:t xml:space="preserve"> Udbina. </w:t>
      </w:r>
    </w:p>
    <w:p w14:paraId="1412128B" w14:textId="72622F34" w:rsidR="00441ECE" w:rsidRPr="00F57439" w:rsidRDefault="00441ECE" w:rsidP="005332EB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Sjedište </w:t>
      </w:r>
      <w:r w:rsidR="001F2745" w:rsidRPr="00F57439">
        <w:rPr>
          <w:lang w:val="hr-HR"/>
        </w:rPr>
        <w:t>Knjižnice</w:t>
      </w:r>
      <w:r w:rsidRPr="00F57439">
        <w:rPr>
          <w:lang w:val="hr-HR"/>
        </w:rPr>
        <w:t xml:space="preserve"> je u Udbini, Trg </w:t>
      </w:r>
      <w:r w:rsidR="00D52755" w:rsidRPr="00F57439">
        <w:rPr>
          <w:lang w:val="hr-HR"/>
        </w:rPr>
        <w:t>s</w:t>
      </w:r>
      <w:r w:rsidRPr="00F57439">
        <w:rPr>
          <w:lang w:val="hr-HR"/>
        </w:rPr>
        <w:t>v. Lucije</w:t>
      </w:r>
      <w:r w:rsidR="00D52755" w:rsidRPr="00F57439">
        <w:rPr>
          <w:lang w:val="hr-HR"/>
        </w:rPr>
        <w:t xml:space="preserve"> </w:t>
      </w:r>
      <w:r w:rsidR="005332EB" w:rsidRPr="00F57439">
        <w:rPr>
          <w:lang w:val="hr-HR"/>
        </w:rPr>
        <w:t>7</w:t>
      </w:r>
      <w:r w:rsidRPr="00F57439">
        <w:rPr>
          <w:lang w:val="hr-HR"/>
        </w:rPr>
        <w:t>, 53 234 Udbina.</w:t>
      </w:r>
    </w:p>
    <w:p w14:paraId="65590727" w14:textId="77777777" w:rsidR="00D52755" w:rsidRPr="00F57439" w:rsidRDefault="00D52755" w:rsidP="005332EB">
      <w:pPr>
        <w:pStyle w:val="Default"/>
        <w:ind w:firstLine="720"/>
        <w:rPr>
          <w:lang w:val="hr-HR"/>
        </w:rPr>
      </w:pPr>
    </w:p>
    <w:p w14:paraId="145E2D8C" w14:textId="77777777" w:rsidR="00441ECE" w:rsidRPr="00F57439" w:rsidRDefault="00441ECE" w:rsidP="005C60A5">
      <w:pPr>
        <w:pStyle w:val="Default"/>
        <w:rPr>
          <w:lang w:val="hr-HR"/>
        </w:rPr>
      </w:pPr>
      <w:r w:rsidRPr="00F57439">
        <w:rPr>
          <w:lang w:val="hr-HR"/>
        </w:rPr>
        <w:t xml:space="preserve"> </w:t>
      </w:r>
    </w:p>
    <w:p w14:paraId="7C061F89" w14:textId="72CDC737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DJELATNOSTI </w:t>
      </w:r>
    </w:p>
    <w:p w14:paraId="11F4B625" w14:textId="77777777" w:rsidR="00441ECE" w:rsidRPr="00F57439" w:rsidRDefault="00441ECE" w:rsidP="005C60A5">
      <w:pPr>
        <w:pStyle w:val="Default"/>
        <w:rPr>
          <w:lang w:val="hr-HR"/>
        </w:rPr>
      </w:pPr>
    </w:p>
    <w:p w14:paraId="73FC6827" w14:textId="77777777" w:rsidR="00441ECE" w:rsidRPr="00F57439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Članak 4. </w:t>
      </w:r>
    </w:p>
    <w:p w14:paraId="3534A1A5" w14:textId="77777777" w:rsidR="00441ECE" w:rsidRPr="00F57439" w:rsidRDefault="00441ECE" w:rsidP="005C60A5">
      <w:pPr>
        <w:pStyle w:val="Default"/>
        <w:ind w:left="3600" w:firstLine="720"/>
        <w:rPr>
          <w:lang w:val="hr-HR"/>
        </w:rPr>
      </w:pPr>
    </w:p>
    <w:p w14:paraId="07C848DB" w14:textId="77777777" w:rsidR="00D52755" w:rsidRPr="00F57439" w:rsidRDefault="00D52755" w:rsidP="00E53BE5">
      <w:pPr>
        <w:pStyle w:val="Default"/>
        <w:ind w:firstLine="360"/>
        <w:rPr>
          <w:lang w:val="hr-HR"/>
        </w:rPr>
      </w:pPr>
      <w:r w:rsidRPr="00F57439">
        <w:rPr>
          <w:lang w:val="hr-HR"/>
        </w:rPr>
        <w:t xml:space="preserve">Knjižnica obavlja svoju djelatnost sukladno članku 6. Zakona o knjižnicama i knjižničnoj djelatnosti (u daljnjem tekstu: Zakon). </w:t>
      </w:r>
    </w:p>
    <w:p w14:paraId="3F2A0BFC" w14:textId="145FE7E3" w:rsidR="00441ECE" w:rsidRPr="00F57439" w:rsidRDefault="00D52755" w:rsidP="00E53BE5">
      <w:pPr>
        <w:pStyle w:val="Default"/>
        <w:ind w:firstLine="360"/>
        <w:rPr>
          <w:lang w:val="hr-HR"/>
        </w:rPr>
      </w:pPr>
      <w:r w:rsidRPr="00F57439">
        <w:rPr>
          <w:lang w:val="hr-HR"/>
        </w:rPr>
        <w:t xml:space="preserve">Djelatnost </w:t>
      </w:r>
      <w:r w:rsidR="005066C0" w:rsidRPr="00F57439">
        <w:rPr>
          <w:lang w:val="hr-HR"/>
        </w:rPr>
        <w:t>K</w:t>
      </w:r>
      <w:r w:rsidRPr="00F57439">
        <w:rPr>
          <w:lang w:val="hr-HR"/>
        </w:rPr>
        <w:t>njižnice obuhvaća:</w:t>
      </w:r>
    </w:p>
    <w:p w14:paraId="4B1AA29B" w14:textId="1646EF5E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lastRenderedPageBreak/>
        <w:t xml:space="preserve">nabavu </w:t>
      </w:r>
      <w:r w:rsidR="00F57439" w:rsidRPr="00F57439">
        <w:rPr>
          <w:lang w:val="hr-HR"/>
        </w:rPr>
        <w:t>knjižnične</w:t>
      </w:r>
      <w:r w:rsidRPr="00F57439">
        <w:rPr>
          <w:lang w:val="hr-HR"/>
        </w:rPr>
        <w:t xml:space="preserve"> građe i izgradnju knjižničnih zbirki, </w:t>
      </w:r>
    </w:p>
    <w:p w14:paraId="57DCE8E7" w14:textId="7777777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 xml:space="preserve">stručnu obradu knjižnične građe prema stručnim standardima, što uključuje izradu informacijskih pomagala u tiskanom i/ili elektroničkom obliku, </w:t>
      </w:r>
    </w:p>
    <w:p w14:paraId="50DFC287" w14:textId="7777777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 xml:space="preserve">pohranu, čuvanje i zaštitu knjižnične građe te provođenje mjera zaštite knjižnične građe koja je kulturno dobro, </w:t>
      </w:r>
    </w:p>
    <w:p w14:paraId="3336A25D" w14:textId="7777777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 xml:space="preserve">pružanje informacijskih usluga, posudbu i davanje na korištenje knjižnične građe, uključujući međuknjižničnu posudbu, </w:t>
      </w:r>
    </w:p>
    <w:p w14:paraId="51FFA426" w14:textId="7777777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 xml:space="preserve">digitalizaciju knjižnične građe, </w:t>
      </w:r>
    </w:p>
    <w:p w14:paraId="11B1743C" w14:textId="7777777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 xml:space="preserve">vođenje dokumentacije i prikupljanje statističkih podataka o poslovanju, knjižničnoj građi, korisnicima i o korištenju usluga knjižnice, </w:t>
      </w:r>
    </w:p>
    <w:p w14:paraId="5FC4D113" w14:textId="7777777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 xml:space="preserve">pripremanje kulturnih, informacijskih, obrazovnih i znanstvenih sadržaja i programa te </w:t>
      </w:r>
    </w:p>
    <w:p w14:paraId="53A48A9D" w14:textId="4ED2BEC7" w:rsidR="00441ECE" w:rsidRPr="00F57439" w:rsidRDefault="00441ECE" w:rsidP="00D52755">
      <w:pPr>
        <w:pStyle w:val="Default"/>
        <w:numPr>
          <w:ilvl w:val="0"/>
          <w:numId w:val="23"/>
        </w:numPr>
        <w:rPr>
          <w:lang w:val="hr-HR"/>
        </w:rPr>
      </w:pPr>
      <w:r w:rsidRPr="00F57439">
        <w:rPr>
          <w:lang w:val="hr-HR"/>
        </w:rPr>
        <w:t>obavljanje i drugih poslova sukladno Zakon</w:t>
      </w:r>
      <w:r w:rsidR="00D52755" w:rsidRPr="00F57439">
        <w:rPr>
          <w:lang w:val="hr-HR"/>
        </w:rPr>
        <w:t>u i drugim propisima</w:t>
      </w:r>
      <w:r w:rsidRPr="00F57439">
        <w:rPr>
          <w:lang w:val="hr-HR"/>
        </w:rPr>
        <w:t xml:space="preserve">. </w:t>
      </w:r>
    </w:p>
    <w:p w14:paraId="6A667A2E" w14:textId="77777777" w:rsidR="00441ECE" w:rsidRPr="00F57439" w:rsidRDefault="00441ECE" w:rsidP="00441ECE">
      <w:pPr>
        <w:pStyle w:val="Default"/>
        <w:rPr>
          <w:lang w:val="hr-HR"/>
        </w:rPr>
      </w:pPr>
    </w:p>
    <w:p w14:paraId="786A2C0C" w14:textId="1605156B" w:rsidR="00441ECE" w:rsidRPr="00F57439" w:rsidRDefault="00441ECE" w:rsidP="00E53BE5">
      <w:pPr>
        <w:pStyle w:val="Default"/>
        <w:ind w:firstLine="360"/>
        <w:rPr>
          <w:lang w:val="hr-HR"/>
        </w:rPr>
      </w:pPr>
      <w:r w:rsidRPr="00F57439">
        <w:rPr>
          <w:lang w:val="hr-HR"/>
        </w:rPr>
        <w:t xml:space="preserve">Djelatnost Knjižnice obavlja se sukladno </w:t>
      </w:r>
      <w:r w:rsidR="00D52755" w:rsidRPr="00F57439">
        <w:rPr>
          <w:lang w:val="hr-HR"/>
        </w:rPr>
        <w:t>S</w:t>
      </w:r>
      <w:r w:rsidRPr="00F57439">
        <w:rPr>
          <w:lang w:val="hr-HR"/>
        </w:rPr>
        <w:t xml:space="preserve">tandardima koje propisuje </w:t>
      </w:r>
      <w:r w:rsidR="00D52755" w:rsidRPr="00F57439">
        <w:rPr>
          <w:lang w:val="hr-HR"/>
        </w:rPr>
        <w:t>M</w:t>
      </w:r>
      <w:r w:rsidRPr="00F57439">
        <w:rPr>
          <w:lang w:val="hr-HR"/>
        </w:rPr>
        <w:t xml:space="preserve">inistar </w:t>
      </w:r>
      <w:r w:rsidR="00D52755" w:rsidRPr="00F57439">
        <w:rPr>
          <w:lang w:val="hr-HR"/>
        </w:rPr>
        <w:t>nadležan za kulturu.</w:t>
      </w:r>
    </w:p>
    <w:p w14:paraId="569EDBD2" w14:textId="77777777" w:rsidR="00441ECE" w:rsidRPr="00F57439" w:rsidRDefault="00441ECE" w:rsidP="00441ECE">
      <w:pPr>
        <w:pStyle w:val="Default"/>
        <w:rPr>
          <w:lang w:val="hr-HR"/>
        </w:rPr>
      </w:pPr>
    </w:p>
    <w:p w14:paraId="1C28B36F" w14:textId="09B3B702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SREDSTVA ZA RAD, NAČIN RASPOLAGANJA S DOBITI I POKRIVANJE GUBITKA </w:t>
      </w:r>
    </w:p>
    <w:p w14:paraId="60787287" w14:textId="77777777" w:rsidR="00441ECE" w:rsidRPr="00F57439" w:rsidRDefault="00441ECE" w:rsidP="00441ECE">
      <w:pPr>
        <w:pStyle w:val="Default"/>
        <w:rPr>
          <w:lang w:val="hr-HR"/>
        </w:rPr>
      </w:pPr>
    </w:p>
    <w:p w14:paraId="07CE90A5" w14:textId="77777777" w:rsidR="00441ECE" w:rsidRPr="00F57439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Članak 5. </w:t>
      </w:r>
    </w:p>
    <w:p w14:paraId="5841EDF8" w14:textId="77777777" w:rsidR="00441ECE" w:rsidRPr="00F57439" w:rsidRDefault="00441ECE" w:rsidP="00441ECE">
      <w:pPr>
        <w:pStyle w:val="Default"/>
        <w:ind w:left="3600" w:firstLine="720"/>
        <w:rPr>
          <w:lang w:val="hr-HR"/>
        </w:rPr>
      </w:pPr>
    </w:p>
    <w:p w14:paraId="1D5FCCA4" w14:textId="5CE6E79B" w:rsidR="00441ECE" w:rsidRPr="00F57439" w:rsidRDefault="00441ECE" w:rsidP="00670B2E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Za nesmetano obavljanje djelatnosti Knjižnice potrebna financijska sredstva osigurava osnivač iz svojeg proračuna. </w:t>
      </w:r>
    </w:p>
    <w:p w14:paraId="76B7680B" w14:textId="6CBBA800" w:rsidR="00670B2E" w:rsidRPr="00F57439" w:rsidRDefault="00670B2E" w:rsidP="00670B2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57439">
        <w:rPr>
          <w:rFonts w:ascii="Times New Roman" w:hAnsi="Times New Roman"/>
          <w:bCs/>
          <w:sz w:val="24"/>
          <w:szCs w:val="24"/>
        </w:rPr>
        <w:t>Sredstva za rad Knjižnice uključuju sredstva za plaće, sredstva za nabavu građe, sredstva za program, materijalne izdatke, stalno stručno usavršavanje knjižničarskih djelatnika i sredstva za zaštitu knjižnične građe, kao i sredstva za investicije i investicijsko održavanje, ako posebnim zakonom nije dru</w:t>
      </w:r>
      <w:r w:rsidR="007F01BD" w:rsidRPr="00F57439">
        <w:rPr>
          <w:rFonts w:ascii="Times New Roman" w:hAnsi="Times New Roman"/>
          <w:bCs/>
          <w:sz w:val="24"/>
          <w:szCs w:val="24"/>
        </w:rPr>
        <w:t>gačije</w:t>
      </w:r>
      <w:r w:rsidRPr="00F57439">
        <w:rPr>
          <w:rFonts w:ascii="Times New Roman" w:hAnsi="Times New Roman"/>
          <w:bCs/>
          <w:sz w:val="24"/>
          <w:szCs w:val="24"/>
        </w:rPr>
        <w:t xml:space="preserve"> određeno.</w:t>
      </w:r>
    </w:p>
    <w:p w14:paraId="751F67E7" w14:textId="1563A1D3" w:rsidR="00670B2E" w:rsidRPr="00F57439" w:rsidRDefault="00670B2E" w:rsidP="00670B2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57439">
        <w:rPr>
          <w:rFonts w:ascii="Times New Roman" w:hAnsi="Times New Roman"/>
          <w:bCs/>
          <w:sz w:val="24"/>
          <w:szCs w:val="24"/>
        </w:rPr>
        <w:t>Sredstava za rad osiguravaju se i iz vlastitih prihoda, sponzorstava, darovanjima i na drugi način u skladu sa Zakonom.</w:t>
      </w:r>
    </w:p>
    <w:p w14:paraId="50E1F723" w14:textId="77777777" w:rsidR="00670B2E" w:rsidRPr="00F57439" w:rsidRDefault="00670B2E" w:rsidP="00670B2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57439">
        <w:rPr>
          <w:rFonts w:ascii="Times New Roman" w:hAnsi="Times New Roman"/>
          <w:bCs/>
          <w:sz w:val="24"/>
          <w:szCs w:val="24"/>
        </w:rPr>
        <w:t>Ako u svojoj djelatnosti ostvari višak prihoda, isti se upotrebljava isključivo za obavljanje i razvoj djelatnosti Knjižnice.</w:t>
      </w:r>
    </w:p>
    <w:p w14:paraId="7D83E6ED" w14:textId="77777777" w:rsidR="00441ECE" w:rsidRPr="00F57439" w:rsidRDefault="00441ECE" w:rsidP="00441ECE">
      <w:pPr>
        <w:pStyle w:val="Default"/>
        <w:rPr>
          <w:b/>
          <w:bCs/>
          <w:lang w:val="hr-HR"/>
        </w:rPr>
      </w:pPr>
    </w:p>
    <w:p w14:paraId="2BB4F0EC" w14:textId="07202EA5" w:rsidR="00441ECE" w:rsidRPr="00F57439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Članak </w:t>
      </w:r>
      <w:r w:rsidR="00670B2E" w:rsidRPr="00F57439">
        <w:rPr>
          <w:b/>
          <w:bCs/>
          <w:lang w:val="hr-HR"/>
        </w:rPr>
        <w:t>6</w:t>
      </w:r>
      <w:r w:rsidRPr="00F57439">
        <w:rPr>
          <w:b/>
          <w:bCs/>
          <w:lang w:val="hr-HR"/>
        </w:rPr>
        <w:t xml:space="preserve">. </w:t>
      </w:r>
    </w:p>
    <w:p w14:paraId="38575294" w14:textId="77777777" w:rsidR="00441ECE" w:rsidRPr="00F57439" w:rsidRDefault="00441ECE" w:rsidP="00E53BE5">
      <w:pPr>
        <w:pStyle w:val="Default"/>
        <w:ind w:left="3600" w:firstLine="720"/>
        <w:jc w:val="both"/>
        <w:rPr>
          <w:lang w:val="hr-HR"/>
        </w:rPr>
      </w:pPr>
    </w:p>
    <w:p w14:paraId="578B6AB8" w14:textId="77777777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 xml:space="preserve">U snošenju gubitaka nastalih poslovanjem, kao i za svoje obveze, Knjižnica odgovara cjelokupnom svojom imovinom. </w:t>
      </w:r>
    </w:p>
    <w:p w14:paraId="1A89FEA5" w14:textId="77777777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 xml:space="preserve">Osnivač solidarno i neograničeno odgovara za obveze Knjižnice. </w:t>
      </w:r>
    </w:p>
    <w:p w14:paraId="3AFAC5B3" w14:textId="10435305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 xml:space="preserve">Knjižnica je obveznik primjene propisa koji uređuju područje proračunskog računovodstva i financijskog </w:t>
      </w:r>
      <w:r w:rsidR="001F2745" w:rsidRPr="00F57439">
        <w:rPr>
          <w:lang w:val="hr-HR"/>
        </w:rPr>
        <w:t>izvješćivanja</w:t>
      </w:r>
      <w:r w:rsidRPr="00F57439">
        <w:rPr>
          <w:lang w:val="hr-HR"/>
        </w:rPr>
        <w:t xml:space="preserve"> u proračunskom računovodstvu. </w:t>
      </w:r>
    </w:p>
    <w:p w14:paraId="0D908702" w14:textId="77777777" w:rsidR="00441ECE" w:rsidRPr="00F57439" w:rsidRDefault="00441ECE" w:rsidP="00E53BE5">
      <w:pPr>
        <w:pStyle w:val="Default"/>
        <w:jc w:val="both"/>
        <w:rPr>
          <w:lang w:val="hr-HR"/>
        </w:rPr>
      </w:pPr>
    </w:p>
    <w:p w14:paraId="7045F7CF" w14:textId="77777777" w:rsidR="00441ECE" w:rsidRPr="00F57439" w:rsidRDefault="00441ECE" w:rsidP="00441ECE">
      <w:pPr>
        <w:pStyle w:val="Default"/>
        <w:rPr>
          <w:lang w:val="hr-HR"/>
        </w:rPr>
      </w:pPr>
    </w:p>
    <w:p w14:paraId="417F41FD" w14:textId="53CBCD34" w:rsidR="00441ECE" w:rsidRPr="00F57439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Članak </w:t>
      </w:r>
      <w:r w:rsidR="005066C0" w:rsidRPr="00F57439">
        <w:rPr>
          <w:b/>
          <w:bCs/>
          <w:lang w:val="hr-HR"/>
        </w:rPr>
        <w:t>7</w:t>
      </w:r>
      <w:r w:rsidRPr="00F57439">
        <w:rPr>
          <w:b/>
          <w:bCs/>
          <w:lang w:val="hr-HR"/>
        </w:rPr>
        <w:t xml:space="preserve">. </w:t>
      </w:r>
    </w:p>
    <w:p w14:paraId="5AB264D6" w14:textId="77777777" w:rsidR="00670B2E" w:rsidRPr="00F57439" w:rsidRDefault="00670B2E" w:rsidP="00441ECE">
      <w:pPr>
        <w:pStyle w:val="Default"/>
        <w:ind w:left="3600" w:firstLine="720"/>
        <w:rPr>
          <w:b/>
          <w:bCs/>
          <w:lang w:val="hr-HR"/>
        </w:rPr>
      </w:pPr>
    </w:p>
    <w:p w14:paraId="1805B1A1" w14:textId="52468530" w:rsidR="00670B2E" w:rsidRPr="00F57439" w:rsidRDefault="00670B2E" w:rsidP="00670B2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57439">
        <w:rPr>
          <w:rFonts w:ascii="Times New Roman" w:hAnsi="Times New Roman"/>
          <w:bCs/>
          <w:sz w:val="24"/>
          <w:szCs w:val="24"/>
        </w:rPr>
        <w:t>Općina Udbina kao osnivač Knjižnice osigurava uvjete za osnivanje i početak rada Knjižnice na temelju članka 11. Zakona, a to su:</w:t>
      </w:r>
    </w:p>
    <w:p w14:paraId="2D7C2C21" w14:textId="7F6CA3A2" w:rsidR="00670B2E" w:rsidRPr="00F57439" w:rsidRDefault="00670B2E" w:rsidP="00670B2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439">
        <w:rPr>
          <w:rFonts w:ascii="Times New Roman" w:hAnsi="Times New Roman" w:cs="Times New Roman"/>
          <w:bCs/>
          <w:sz w:val="24"/>
          <w:szCs w:val="24"/>
        </w:rPr>
        <w:t>knjižnična građa,</w:t>
      </w:r>
    </w:p>
    <w:p w14:paraId="0FB5C223" w14:textId="05CE815B" w:rsidR="00670B2E" w:rsidRPr="00F57439" w:rsidRDefault="00670B2E" w:rsidP="00670B2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439">
        <w:rPr>
          <w:rFonts w:ascii="Times New Roman" w:hAnsi="Times New Roman" w:cs="Times New Roman"/>
          <w:bCs/>
          <w:sz w:val="24"/>
          <w:szCs w:val="24"/>
        </w:rPr>
        <w:t>prostor, oprema i pristup informacijsko-komunikacijskoj tehnologiji,</w:t>
      </w:r>
    </w:p>
    <w:p w14:paraId="4AE56B84" w14:textId="5E452B24" w:rsidR="00670B2E" w:rsidRPr="00F57439" w:rsidRDefault="00670B2E" w:rsidP="00670B2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439">
        <w:rPr>
          <w:rFonts w:ascii="Times New Roman" w:hAnsi="Times New Roman" w:cs="Times New Roman"/>
          <w:bCs/>
          <w:sz w:val="24"/>
          <w:szCs w:val="24"/>
        </w:rPr>
        <w:t>sredstva za rad,</w:t>
      </w:r>
    </w:p>
    <w:p w14:paraId="5E5A86A3" w14:textId="1E94EEEE" w:rsidR="00670B2E" w:rsidRPr="00F57439" w:rsidRDefault="00670B2E" w:rsidP="00670B2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439">
        <w:rPr>
          <w:rFonts w:ascii="Times New Roman" w:hAnsi="Times New Roman" w:cs="Times New Roman"/>
          <w:bCs/>
          <w:sz w:val="24"/>
          <w:szCs w:val="24"/>
        </w:rPr>
        <w:t>rad stručnih knjižničarskih djelatnika,</w:t>
      </w:r>
    </w:p>
    <w:p w14:paraId="51EBF354" w14:textId="77777777" w:rsidR="00670B2E" w:rsidRPr="00F57439" w:rsidRDefault="00670B2E" w:rsidP="00670B2E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7439">
        <w:rPr>
          <w:rFonts w:ascii="Times New Roman" w:hAnsi="Times New Roman" w:cs="Times New Roman"/>
          <w:bCs/>
          <w:sz w:val="24"/>
          <w:szCs w:val="24"/>
        </w:rPr>
        <w:t>program rada i razvitka.</w:t>
      </w:r>
    </w:p>
    <w:p w14:paraId="196A0972" w14:textId="77777777" w:rsidR="00441ECE" w:rsidRPr="00F57439" w:rsidRDefault="00441ECE" w:rsidP="00670B2E">
      <w:pPr>
        <w:pStyle w:val="Default"/>
        <w:rPr>
          <w:lang w:val="hr-HR"/>
        </w:rPr>
      </w:pPr>
    </w:p>
    <w:p w14:paraId="4A135835" w14:textId="550A7717" w:rsidR="00441ECE" w:rsidRPr="00F57439" w:rsidRDefault="00441ECE" w:rsidP="00E53BE5">
      <w:pPr>
        <w:pStyle w:val="Default"/>
        <w:ind w:firstLine="360"/>
        <w:jc w:val="both"/>
        <w:rPr>
          <w:color w:val="auto"/>
          <w:lang w:val="hr-HR"/>
        </w:rPr>
      </w:pPr>
      <w:r w:rsidRPr="00F57439">
        <w:rPr>
          <w:color w:val="auto"/>
          <w:lang w:val="hr-HR"/>
        </w:rPr>
        <w:t xml:space="preserve">Knjižnica ne može bez suglasnosti osnivača </w:t>
      </w:r>
      <w:r w:rsidR="001F2745" w:rsidRPr="00F57439">
        <w:rPr>
          <w:color w:val="auto"/>
          <w:lang w:val="hr-HR"/>
        </w:rPr>
        <w:t>steći</w:t>
      </w:r>
      <w:r w:rsidRPr="00F57439">
        <w:rPr>
          <w:color w:val="auto"/>
          <w:lang w:val="hr-HR"/>
        </w:rPr>
        <w:t xml:space="preserve">, opteretiti i otuđiti nekretninu i drugu imovinu čija pojedinačna vrijednost prelazi iznos utvrđen Statutom javne ustanove. </w:t>
      </w:r>
    </w:p>
    <w:p w14:paraId="1D114C61" w14:textId="77777777" w:rsidR="00441ECE" w:rsidRPr="00F57439" w:rsidRDefault="00441ECE" w:rsidP="00441ECE">
      <w:pPr>
        <w:pStyle w:val="Default"/>
        <w:rPr>
          <w:color w:val="auto"/>
          <w:lang w:val="hr-HR"/>
        </w:rPr>
      </w:pPr>
    </w:p>
    <w:p w14:paraId="632BC62A" w14:textId="70BFE710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TIJELA KNJIŽNICE </w:t>
      </w:r>
    </w:p>
    <w:p w14:paraId="215E1C17" w14:textId="77777777" w:rsidR="00441ECE" w:rsidRPr="00F57439" w:rsidRDefault="00441ECE" w:rsidP="00441ECE">
      <w:pPr>
        <w:pStyle w:val="Default"/>
        <w:rPr>
          <w:lang w:val="hr-HR"/>
        </w:rPr>
      </w:pPr>
    </w:p>
    <w:p w14:paraId="3268683C" w14:textId="359429A9" w:rsidR="00441ECE" w:rsidRPr="00F57439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Članak </w:t>
      </w:r>
      <w:r w:rsidR="005066C0" w:rsidRPr="00F57439">
        <w:rPr>
          <w:b/>
          <w:bCs/>
          <w:lang w:val="hr-HR"/>
        </w:rPr>
        <w:t>8</w:t>
      </w:r>
      <w:r w:rsidRPr="00F57439">
        <w:rPr>
          <w:b/>
          <w:bCs/>
          <w:lang w:val="hr-HR"/>
        </w:rPr>
        <w:t xml:space="preserve">. </w:t>
      </w:r>
    </w:p>
    <w:p w14:paraId="461E1933" w14:textId="77777777" w:rsidR="00441ECE" w:rsidRPr="00F57439" w:rsidRDefault="00441ECE" w:rsidP="00441ECE">
      <w:pPr>
        <w:pStyle w:val="Default"/>
        <w:ind w:left="3600" w:firstLine="720"/>
        <w:rPr>
          <w:lang w:val="hr-HR"/>
        </w:rPr>
      </w:pPr>
    </w:p>
    <w:p w14:paraId="6A73A361" w14:textId="43AA35C3" w:rsidR="00441ECE" w:rsidRPr="00F57439" w:rsidRDefault="00441ECE" w:rsidP="00670B2E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Knjižnica ima tijela propisana Zakonom, a uvjeti i način njihova imenovanja te djelokrug rada </w:t>
      </w:r>
      <w:r w:rsidR="001F2745" w:rsidRPr="00F57439">
        <w:rPr>
          <w:lang w:val="hr-HR"/>
        </w:rPr>
        <w:t>pobliže</w:t>
      </w:r>
      <w:r w:rsidRPr="00F57439">
        <w:rPr>
          <w:lang w:val="hr-HR"/>
        </w:rPr>
        <w:t xml:space="preserve"> se određuju Statutom Knjižnice. </w:t>
      </w:r>
    </w:p>
    <w:p w14:paraId="714FBB6B" w14:textId="77777777" w:rsidR="00441ECE" w:rsidRPr="00F57439" w:rsidRDefault="00441ECE" w:rsidP="00670B2E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Knjižnicom upravlja ravnatelj. </w:t>
      </w:r>
    </w:p>
    <w:p w14:paraId="5B31634B" w14:textId="77777777" w:rsidR="00670B2E" w:rsidRPr="00F57439" w:rsidRDefault="00670B2E" w:rsidP="00670B2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57439">
        <w:rPr>
          <w:rFonts w:ascii="Times New Roman" w:hAnsi="Times New Roman"/>
          <w:bCs/>
          <w:sz w:val="24"/>
          <w:szCs w:val="24"/>
        </w:rPr>
        <w:t>Ravnatelj predstavlja i zastupa Knjižnicu, organizira i vodi poslovanje, poduzima sve pravne radnje u ime i za račun ustanove, zastupa ustanovu u svim postupcima pred sudovima, upravnim i drugim državnim tijelima te pravnim osobama s javnim ovlastima, odgovoran je za zakonitost rada ustanove te obavlja i druge poslove utvrđene ovom Odlukom i Statutom Knjižnice.</w:t>
      </w:r>
    </w:p>
    <w:p w14:paraId="10BB17FB" w14:textId="77777777" w:rsidR="00670B2E" w:rsidRPr="00F57439" w:rsidRDefault="00670B2E" w:rsidP="00670B2E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57439">
        <w:rPr>
          <w:rFonts w:ascii="Times New Roman" w:hAnsi="Times New Roman"/>
          <w:bCs/>
          <w:sz w:val="24"/>
          <w:szCs w:val="24"/>
        </w:rPr>
        <w:t>Ovlaštenja ravnatelja u raspolaganju imovinom Knjižnice utvrđuju se Statutom, u skladu sa Zakonom i ovom Odlukom.</w:t>
      </w:r>
    </w:p>
    <w:p w14:paraId="731080FD" w14:textId="77777777" w:rsidR="00670B2E" w:rsidRPr="00F57439" w:rsidRDefault="00670B2E" w:rsidP="00441ECE">
      <w:pPr>
        <w:pStyle w:val="Default"/>
        <w:rPr>
          <w:lang w:val="hr-HR"/>
        </w:rPr>
      </w:pPr>
    </w:p>
    <w:p w14:paraId="729951F5" w14:textId="4B93ED89" w:rsidR="00441ECE" w:rsidRPr="00F57439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Članak </w:t>
      </w:r>
      <w:r w:rsidR="005066C0" w:rsidRPr="00F57439">
        <w:rPr>
          <w:b/>
          <w:bCs/>
          <w:lang w:val="hr-HR"/>
        </w:rPr>
        <w:t>9</w:t>
      </w:r>
      <w:r w:rsidRPr="00F57439">
        <w:rPr>
          <w:b/>
          <w:bCs/>
          <w:lang w:val="hr-HR"/>
        </w:rPr>
        <w:t xml:space="preserve">. </w:t>
      </w:r>
    </w:p>
    <w:p w14:paraId="4E9EB68A" w14:textId="77777777" w:rsidR="00441ECE" w:rsidRPr="00F57439" w:rsidRDefault="00441ECE" w:rsidP="00441ECE">
      <w:pPr>
        <w:pStyle w:val="Default"/>
        <w:ind w:left="3600" w:firstLine="720"/>
        <w:rPr>
          <w:lang w:val="hr-HR"/>
        </w:rPr>
      </w:pPr>
    </w:p>
    <w:p w14:paraId="7EEA1E0F" w14:textId="1F714EA1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>Ravnatelja Knjižnice imenuje i razrješava Općinsko vijeće Općine Udbina.</w:t>
      </w:r>
    </w:p>
    <w:p w14:paraId="7690219A" w14:textId="440BA818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 xml:space="preserve">Uvjeti koje mora ispunjavati osoba koja se imenuje za ravnatelja Knjižnice utvrđuju se statutom Knjižnice, sukladno Zakonu. </w:t>
      </w:r>
    </w:p>
    <w:p w14:paraId="12661067" w14:textId="77777777" w:rsidR="00441ECE" w:rsidRPr="00F57439" w:rsidRDefault="00441ECE" w:rsidP="00E53BE5">
      <w:pPr>
        <w:pStyle w:val="Default"/>
        <w:ind w:firstLine="720"/>
        <w:jc w:val="both"/>
        <w:rPr>
          <w:lang w:val="hr-HR"/>
        </w:rPr>
      </w:pPr>
      <w:r w:rsidRPr="00F57439">
        <w:rPr>
          <w:lang w:val="hr-HR"/>
        </w:rPr>
        <w:t xml:space="preserve">Ravnatelj se imenuje na vrijeme od četiri godine i može biti ponovno imenovan. </w:t>
      </w:r>
    </w:p>
    <w:p w14:paraId="708FF1D8" w14:textId="77777777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Ravnatelj se imenuje na temelju javnog natječaja koji se objavljuje u javnim glasilima, a raspisuje ga i provodi osnivač. </w:t>
      </w:r>
    </w:p>
    <w:p w14:paraId="62053481" w14:textId="77777777" w:rsidR="00441ECE" w:rsidRPr="00F57439" w:rsidRDefault="00441ECE" w:rsidP="00441ECE">
      <w:pPr>
        <w:pStyle w:val="Default"/>
        <w:rPr>
          <w:lang w:val="hr-HR"/>
        </w:rPr>
      </w:pPr>
    </w:p>
    <w:p w14:paraId="5645F3A4" w14:textId="4C2454B2" w:rsidR="00441ECE" w:rsidRPr="00F57439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>Članak 1</w:t>
      </w:r>
      <w:r w:rsidR="005066C0" w:rsidRPr="00F57439">
        <w:rPr>
          <w:b/>
          <w:bCs/>
          <w:lang w:val="hr-HR"/>
        </w:rPr>
        <w:t>0</w:t>
      </w:r>
      <w:r w:rsidRPr="00F57439">
        <w:rPr>
          <w:b/>
          <w:bCs/>
          <w:lang w:val="hr-HR"/>
        </w:rPr>
        <w:t>.</w:t>
      </w:r>
    </w:p>
    <w:p w14:paraId="5D3DCEAC" w14:textId="7CBC1386" w:rsidR="00441ECE" w:rsidRPr="00F57439" w:rsidRDefault="00441ECE" w:rsidP="00441ECE">
      <w:pPr>
        <w:pStyle w:val="Default"/>
        <w:ind w:left="3600" w:firstLine="720"/>
        <w:rPr>
          <w:lang w:val="hr-HR"/>
        </w:rPr>
      </w:pPr>
      <w:r w:rsidRPr="00F57439">
        <w:rPr>
          <w:b/>
          <w:bCs/>
          <w:lang w:val="hr-HR"/>
        </w:rPr>
        <w:t xml:space="preserve"> </w:t>
      </w:r>
    </w:p>
    <w:p w14:paraId="272E8935" w14:textId="3C084C71" w:rsidR="00441ECE" w:rsidRPr="00F57439" w:rsidRDefault="00441ECE" w:rsidP="00670B2E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Općinsko vijeće Općine Udbina imenuje privremenog ravnatelja </w:t>
      </w:r>
      <w:r w:rsidR="005066C0" w:rsidRPr="00F57439">
        <w:rPr>
          <w:lang w:val="hr-HR"/>
        </w:rPr>
        <w:t>Knjižnice</w:t>
      </w:r>
      <w:r w:rsidRPr="00F57439">
        <w:rPr>
          <w:lang w:val="hr-HR"/>
        </w:rPr>
        <w:t xml:space="preserve">. </w:t>
      </w:r>
    </w:p>
    <w:p w14:paraId="3F527F3C" w14:textId="77777777" w:rsidR="00441ECE" w:rsidRPr="00F57439" w:rsidRDefault="00441ECE" w:rsidP="00861C69">
      <w:pPr>
        <w:pStyle w:val="Default"/>
        <w:numPr>
          <w:ilvl w:val="1"/>
          <w:numId w:val="32"/>
        </w:numPr>
        <w:rPr>
          <w:lang w:val="hr-HR"/>
        </w:rPr>
      </w:pPr>
      <w:r w:rsidRPr="00F57439">
        <w:rPr>
          <w:lang w:val="hr-HR"/>
        </w:rPr>
        <w:t xml:space="preserve">Privremeni ravnatelj dužan je obaviti pripreme za početak rada Knjižnice: </w:t>
      </w:r>
    </w:p>
    <w:p w14:paraId="01BC76A3" w14:textId="77777777" w:rsidR="00E53BE5" w:rsidRPr="00F57439" w:rsidRDefault="00E53BE5" w:rsidP="00861C69">
      <w:pPr>
        <w:pStyle w:val="Default"/>
        <w:numPr>
          <w:ilvl w:val="0"/>
          <w:numId w:val="32"/>
        </w:numPr>
        <w:spacing w:after="52"/>
        <w:rPr>
          <w:lang w:val="hr-HR"/>
        </w:rPr>
      </w:pPr>
      <w:r w:rsidRPr="00F57439">
        <w:rPr>
          <w:lang w:val="hr-HR"/>
        </w:rPr>
        <w:t xml:space="preserve">obaviti pripremne radnje za pribavljanje potrebnih odluka i suglasnosti za početak rada, </w:t>
      </w:r>
    </w:p>
    <w:p w14:paraId="361FF241" w14:textId="77777777" w:rsidR="00E53BE5" w:rsidRPr="00F57439" w:rsidRDefault="00E53BE5" w:rsidP="00861C69">
      <w:pPr>
        <w:pStyle w:val="Default"/>
        <w:numPr>
          <w:ilvl w:val="0"/>
          <w:numId w:val="32"/>
        </w:numPr>
        <w:spacing w:after="52"/>
        <w:rPr>
          <w:lang w:val="hr-HR"/>
        </w:rPr>
      </w:pPr>
      <w:r w:rsidRPr="00F57439">
        <w:rPr>
          <w:lang w:val="hr-HR"/>
        </w:rPr>
        <w:t xml:space="preserve">podnijeti prijavu za upis Knjižnice u sudski registar ustanova i Upisnik knjižnica u Republici Hrvatskoj, </w:t>
      </w:r>
    </w:p>
    <w:p w14:paraId="029D7372" w14:textId="586723F4" w:rsidR="00E53BE5" w:rsidRPr="00F57439" w:rsidRDefault="00E53BE5" w:rsidP="00861C69">
      <w:pPr>
        <w:pStyle w:val="Default"/>
        <w:numPr>
          <w:ilvl w:val="0"/>
          <w:numId w:val="32"/>
        </w:numPr>
        <w:spacing w:after="52"/>
        <w:rPr>
          <w:lang w:val="hr-HR"/>
        </w:rPr>
      </w:pPr>
      <w:r w:rsidRPr="00F57439">
        <w:rPr>
          <w:lang w:val="hr-HR"/>
        </w:rPr>
        <w:t xml:space="preserve">donijeti </w:t>
      </w:r>
      <w:r w:rsidR="005066C0" w:rsidRPr="00F57439">
        <w:rPr>
          <w:lang w:val="hr-HR"/>
        </w:rPr>
        <w:t>S</w:t>
      </w:r>
      <w:r w:rsidRPr="00F57439">
        <w:rPr>
          <w:lang w:val="hr-HR"/>
        </w:rPr>
        <w:t xml:space="preserve">tatut uz prethodnu suglasnost Osnivača, </w:t>
      </w:r>
    </w:p>
    <w:p w14:paraId="6D629FFF" w14:textId="07DB374A" w:rsidR="00E53BE5" w:rsidRPr="00F57439" w:rsidRDefault="00E53BE5" w:rsidP="00861C69">
      <w:pPr>
        <w:pStyle w:val="Default"/>
        <w:numPr>
          <w:ilvl w:val="0"/>
          <w:numId w:val="32"/>
        </w:numPr>
        <w:rPr>
          <w:lang w:val="hr-HR"/>
        </w:rPr>
      </w:pPr>
      <w:r w:rsidRPr="00F57439">
        <w:rPr>
          <w:lang w:val="hr-HR"/>
        </w:rPr>
        <w:t>obaviti i druge radnje potrebne za početak rada Knjižnice</w:t>
      </w:r>
      <w:r w:rsidR="005066C0" w:rsidRPr="00F57439">
        <w:rPr>
          <w:lang w:val="hr-HR"/>
        </w:rPr>
        <w:t>,</w:t>
      </w:r>
      <w:r w:rsidRPr="00F57439">
        <w:rPr>
          <w:lang w:val="hr-HR"/>
        </w:rPr>
        <w:t xml:space="preserve"> a sve u skladu sa Zakonom o ustanovama, Zakona o knjižnicama i knjižničarskoj djelatnosti te drugim pozitivnim mjerodavnim propisima. </w:t>
      </w:r>
    </w:p>
    <w:p w14:paraId="7BA0F3B2" w14:textId="77777777" w:rsidR="00E53BE5" w:rsidRPr="00F57439" w:rsidRDefault="00E53BE5" w:rsidP="00A64027">
      <w:pPr>
        <w:pStyle w:val="Default"/>
        <w:ind w:left="360"/>
        <w:rPr>
          <w:lang w:val="hr-HR"/>
        </w:rPr>
      </w:pPr>
    </w:p>
    <w:p w14:paraId="68B1E062" w14:textId="77777777" w:rsidR="00E53BE5" w:rsidRPr="00F57439" w:rsidRDefault="00E53BE5" w:rsidP="00670B2E">
      <w:pPr>
        <w:pStyle w:val="Default"/>
        <w:ind w:left="360" w:firstLine="360"/>
        <w:rPr>
          <w:lang w:val="hr-HR"/>
        </w:rPr>
      </w:pPr>
      <w:r w:rsidRPr="00F57439">
        <w:rPr>
          <w:lang w:val="hr-HR"/>
        </w:rPr>
        <w:t>Imenovani privremeni ravnatelj će obavljati predmetnu dužnost do stupanja na dužnost ravnatelja koji će biti imenovan na temelju provedenog javnog natječaja.</w:t>
      </w:r>
    </w:p>
    <w:p w14:paraId="0AF9FF06" w14:textId="77777777" w:rsidR="00E53BE5" w:rsidRPr="00F57439" w:rsidRDefault="00E53BE5" w:rsidP="00A64027">
      <w:pPr>
        <w:pStyle w:val="Default"/>
        <w:ind w:left="360"/>
        <w:rPr>
          <w:lang w:val="hr-HR"/>
        </w:rPr>
      </w:pPr>
    </w:p>
    <w:p w14:paraId="6E91B472" w14:textId="77777777" w:rsidR="00441ECE" w:rsidRPr="00F57439" w:rsidRDefault="00441ECE" w:rsidP="00441ECE">
      <w:pPr>
        <w:pStyle w:val="Default"/>
        <w:ind w:left="360"/>
        <w:rPr>
          <w:lang w:val="hr-HR"/>
        </w:rPr>
      </w:pPr>
    </w:p>
    <w:p w14:paraId="26C86517" w14:textId="77777777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MEĐUSOBNA PRAVA I OBVEZE OSNIVAČA I KNJIŽNICE </w:t>
      </w:r>
    </w:p>
    <w:p w14:paraId="70DAE211" w14:textId="77777777" w:rsidR="00441ECE" w:rsidRPr="00F57439" w:rsidRDefault="00441ECE" w:rsidP="00441ECE">
      <w:pPr>
        <w:pStyle w:val="Default"/>
        <w:rPr>
          <w:lang w:val="hr-HR"/>
        </w:rPr>
      </w:pPr>
    </w:p>
    <w:p w14:paraId="181FA7A8" w14:textId="1CDB692F" w:rsidR="00441ECE" w:rsidRPr="00F57439" w:rsidRDefault="00441ECE" w:rsidP="00441ECE">
      <w:pPr>
        <w:pStyle w:val="Default"/>
        <w:ind w:left="288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>Članak 1</w:t>
      </w:r>
      <w:r w:rsidR="005066C0" w:rsidRPr="00F57439">
        <w:rPr>
          <w:b/>
          <w:bCs/>
          <w:lang w:val="hr-HR"/>
        </w:rPr>
        <w:t>1</w:t>
      </w:r>
      <w:r w:rsidRPr="00F57439">
        <w:rPr>
          <w:b/>
          <w:bCs/>
          <w:lang w:val="hr-HR"/>
        </w:rPr>
        <w:t xml:space="preserve">. </w:t>
      </w:r>
    </w:p>
    <w:p w14:paraId="116F86B7" w14:textId="77777777" w:rsidR="00441ECE" w:rsidRPr="00F57439" w:rsidRDefault="00441ECE" w:rsidP="00441ECE">
      <w:pPr>
        <w:pStyle w:val="Default"/>
        <w:ind w:left="2880" w:firstLine="720"/>
        <w:rPr>
          <w:lang w:val="hr-HR"/>
        </w:rPr>
      </w:pPr>
    </w:p>
    <w:p w14:paraId="7E8FD42C" w14:textId="77777777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Općina Udbina kao osnivač Knjižnice se obvezuje osigurati uvjete za osnivanje i početak rada Knjižnice temeljem članka 11. Zakona o knjižnicama i knjižničarskoj djelatnosti. </w:t>
      </w:r>
    </w:p>
    <w:p w14:paraId="6ECB96F0" w14:textId="77777777" w:rsidR="00441ECE" w:rsidRPr="00F57439" w:rsidRDefault="00441ECE" w:rsidP="00441ECE">
      <w:pPr>
        <w:pStyle w:val="Default"/>
        <w:rPr>
          <w:lang w:val="hr-HR"/>
        </w:rPr>
      </w:pPr>
    </w:p>
    <w:p w14:paraId="136A783D" w14:textId="5E51A71B" w:rsidR="00441ECE" w:rsidRPr="00F57439" w:rsidRDefault="00441ECE" w:rsidP="00441ECE">
      <w:pPr>
        <w:pStyle w:val="Default"/>
        <w:ind w:left="2880" w:firstLine="720"/>
        <w:rPr>
          <w:lang w:val="hr-HR"/>
        </w:rPr>
      </w:pPr>
      <w:r w:rsidRPr="00F57439">
        <w:rPr>
          <w:b/>
          <w:bCs/>
          <w:lang w:val="hr-HR"/>
        </w:rPr>
        <w:t>Članak 1</w:t>
      </w:r>
      <w:r w:rsidR="005066C0" w:rsidRPr="00F57439">
        <w:rPr>
          <w:b/>
          <w:bCs/>
          <w:lang w:val="hr-HR"/>
        </w:rPr>
        <w:t>2</w:t>
      </w:r>
      <w:r w:rsidRPr="00F57439">
        <w:rPr>
          <w:b/>
          <w:bCs/>
          <w:lang w:val="hr-HR"/>
        </w:rPr>
        <w:t xml:space="preserve">. </w:t>
      </w:r>
    </w:p>
    <w:p w14:paraId="76938A28" w14:textId="77777777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Rad Knjižnice je javan. </w:t>
      </w:r>
    </w:p>
    <w:p w14:paraId="1528241C" w14:textId="77777777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 xml:space="preserve">O javnosti skrbi Ravnatelj, sukladno mjerodavnim zakonskim i drugim propisima. </w:t>
      </w:r>
    </w:p>
    <w:p w14:paraId="3FFDF826" w14:textId="77777777" w:rsidR="00441ECE" w:rsidRPr="00F57439" w:rsidRDefault="00441ECE" w:rsidP="00441ECE">
      <w:pPr>
        <w:pStyle w:val="Default"/>
        <w:rPr>
          <w:lang w:val="hr-HR"/>
        </w:rPr>
      </w:pPr>
    </w:p>
    <w:p w14:paraId="0D25A991" w14:textId="62351BE5" w:rsidR="00441ECE" w:rsidRPr="00F57439" w:rsidRDefault="00441ECE" w:rsidP="00441ECE">
      <w:pPr>
        <w:pStyle w:val="Default"/>
        <w:ind w:left="288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>Članak 1</w:t>
      </w:r>
      <w:r w:rsidR="005066C0" w:rsidRPr="00F57439">
        <w:rPr>
          <w:b/>
          <w:bCs/>
          <w:lang w:val="hr-HR"/>
        </w:rPr>
        <w:t>3</w:t>
      </w:r>
      <w:r w:rsidRPr="00F57439">
        <w:rPr>
          <w:b/>
          <w:bCs/>
          <w:lang w:val="hr-HR"/>
        </w:rPr>
        <w:t xml:space="preserve">. </w:t>
      </w:r>
    </w:p>
    <w:p w14:paraId="78E6D865" w14:textId="77777777" w:rsidR="00441ECE" w:rsidRPr="00F57439" w:rsidRDefault="00441ECE" w:rsidP="00441ECE">
      <w:pPr>
        <w:pStyle w:val="Default"/>
        <w:ind w:left="2880" w:firstLine="720"/>
        <w:rPr>
          <w:lang w:val="hr-HR"/>
        </w:rPr>
      </w:pPr>
    </w:p>
    <w:p w14:paraId="4B0887C9" w14:textId="77777777" w:rsidR="00441ECE" w:rsidRPr="00F57439" w:rsidRDefault="00441ECE" w:rsidP="00E53BE5">
      <w:pPr>
        <w:pStyle w:val="Default"/>
        <w:ind w:firstLine="360"/>
        <w:rPr>
          <w:lang w:val="hr-HR"/>
        </w:rPr>
      </w:pPr>
      <w:r w:rsidRPr="00F57439">
        <w:rPr>
          <w:lang w:val="hr-HR"/>
        </w:rPr>
        <w:t>Odluku o statusnim promjenama i prestanku rada Knjižnice donosi Općinsko vijeće Općine Udbina.</w:t>
      </w:r>
    </w:p>
    <w:p w14:paraId="214E15D8" w14:textId="77777777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 xml:space="preserve"> </w:t>
      </w:r>
    </w:p>
    <w:p w14:paraId="4BA8C18E" w14:textId="77777777" w:rsidR="00441ECE" w:rsidRPr="00F57439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F57439">
        <w:rPr>
          <w:b/>
          <w:bCs/>
          <w:lang w:val="hr-HR"/>
        </w:rPr>
        <w:t xml:space="preserve">PRIJELAZNE I ZAVRŠNE ODREDBE </w:t>
      </w:r>
    </w:p>
    <w:p w14:paraId="617E4331" w14:textId="77777777" w:rsidR="001F2745" w:rsidRPr="00F57439" w:rsidRDefault="001F2745" w:rsidP="00441ECE">
      <w:pPr>
        <w:pStyle w:val="Default"/>
        <w:rPr>
          <w:lang w:val="hr-HR"/>
        </w:rPr>
      </w:pPr>
    </w:p>
    <w:p w14:paraId="05965F91" w14:textId="769D583D" w:rsidR="00441ECE" w:rsidRPr="00F57439" w:rsidRDefault="00441ECE" w:rsidP="005066C0">
      <w:pPr>
        <w:pStyle w:val="Default"/>
        <w:ind w:left="288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>Članak 1</w:t>
      </w:r>
      <w:r w:rsidR="005066C0" w:rsidRPr="00F57439">
        <w:rPr>
          <w:b/>
          <w:bCs/>
          <w:lang w:val="hr-HR"/>
        </w:rPr>
        <w:t>4</w:t>
      </w:r>
      <w:r w:rsidRPr="00F57439">
        <w:rPr>
          <w:b/>
          <w:bCs/>
          <w:lang w:val="hr-HR"/>
        </w:rPr>
        <w:t>.</w:t>
      </w:r>
    </w:p>
    <w:p w14:paraId="74DCE1DD" w14:textId="77777777" w:rsidR="00441ECE" w:rsidRPr="00F57439" w:rsidRDefault="00441ECE" w:rsidP="00441ECE">
      <w:pPr>
        <w:pStyle w:val="Default"/>
        <w:ind w:left="2880" w:firstLine="720"/>
        <w:rPr>
          <w:lang w:val="hr-HR"/>
        </w:rPr>
      </w:pPr>
    </w:p>
    <w:p w14:paraId="58D1D139" w14:textId="44291818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>Knjižnica počinje s radom danom upisa u sudski registar ustanova</w:t>
      </w:r>
      <w:r w:rsidR="00670B2E" w:rsidRPr="00F57439">
        <w:rPr>
          <w:lang w:val="hr-HR"/>
        </w:rPr>
        <w:t>.</w:t>
      </w:r>
      <w:r w:rsidRPr="00F57439">
        <w:rPr>
          <w:lang w:val="hr-HR"/>
        </w:rPr>
        <w:t xml:space="preserve"> </w:t>
      </w:r>
    </w:p>
    <w:p w14:paraId="7600B134" w14:textId="77777777" w:rsidR="005066C0" w:rsidRPr="00F57439" w:rsidRDefault="005066C0" w:rsidP="005066C0">
      <w:pPr>
        <w:pStyle w:val="Default"/>
        <w:rPr>
          <w:b/>
          <w:bCs/>
          <w:lang w:val="hr-HR"/>
        </w:rPr>
      </w:pPr>
    </w:p>
    <w:p w14:paraId="313F3FBD" w14:textId="139B0DAE" w:rsidR="00441ECE" w:rsidRPr="00F57439" w:rsidRDefault="00441ECE" w:rsidP="005066C0">
      <w:pPr>
        <w:pStyle w:val="Default"/>
        <w:ind w:left="2880" w:firstLine="720"/>
        <w:rPr>
          <w:b/>
          <w:bCs/>
          <w:lang w:val="hr-HR"/>
        </w:rPr>
      </w:pPr>
      <w:r w:rsidRPr="00F57439">
        <w:rPr>
          <w:b/>
          <w:bCs/>
          <w:lang w:val="hr-HR"/>
        </w:rPr>
        <w:t>Članak 1</w:t>
      </w:r>
      <w:r w:rsidR="005066C0" w:rsidRPr="00F57439">
        <w:rPr>
          <w:b/>
          <w:bCs/>
          <w:lang w:val="hr-HR"/>
        </w:rPr>
        <w:t>5</w:t>
      </w:r>
      <w:r w:rsidRPr="00F57439">
        <w:rPr>
          <w:b/>
          <w:bCs/>
          <w:lang w:val="hr-HR"/>
        </w:rPr>
        <w:t>.</w:t>
      </w:r>
    </w:p>
    <w:p w14:paraId="0B3DDE5D" w14:textId="77777777" w:rsidR="001F2745" w:rsidRPr="00F57439" w:rsidRDefault="001F2745" w:rsidP="001F2745">
      <w:pPr>
        <w:pStyle w:val="Default"/>
        <w:jc w:val="center"/>
        <w:rPr>
          <w:lang w:val="hr-HR"/>
        </w:rPr>
      </w:pPr>
    </w:p>
    <w:p w14:paraId="627D150B" w14:textId="77777777" w:rsidR="00441ECE" w:rsidRPr="00F57439" w:rsidRDefault="00441ECE" w:rsidP="00E53BE5">
      <w:pPr>
        <w:pStyle w:val="Default"/>
        <w:ind w:firstLine="720"/>
        <w:rPr>
          <w:lang w:val="hr-HR"/>
        </w:rPr>
      </w:pPr>
      <w:r w:rsidRPr="00F57439">
        <w:rPr>
          <w:lang w:val="hr-HR"/>
        </w:rPr>
        <w:t>Ova Odluka stupa na snagu osmog dana od dana objave u “Županijskom glasniku” Ličko-senjske županije.</w:t>
      </w:r>
    </w:p>
    <w:p w14:paraId="739D2999" w14:textId="77777777" w:rsidR="00441ECE" w:rsidRPr="00F57439" w:rsidRDefault="00441ECE" w:rsidP="00441ECE">
      <w:pPr>
        <w:pStyle w:val="Default"/>
        <w:rPr>
          <w:lang w:val="hr-HR"/>
        </w:rPr>
      </w:pPr>
    </w:p>
    <w:p w14:paraId="6F51D448" w14:textId="77777777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 xml:space="preserve"> </w:t>
      </w:r>
    </w:p>
    <w:p w14:paraId="3149B82E" w14:textId="3C553FDB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 xml:space="preserve">KLASA: </w:t>
      </w:r>
      <w:r w:rsidR="00F57439" w:rsidRPr="00F57439">
        <w:rPr>
          <w:lang w:val="hr-HR"/>
        </w:rPr>
        <w:t>: 611-04/25-01/02</w:t>
      </w:r>
    </w:p>
    <w:p w14:paraId="742B9772" w14:textId="7C5F266F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 xml:space="preserve">URBROJ: </w:t>
      </w:r>
      <w:r w:rsidR="00F57439" w:rsidRPr="00F57439">
        <w:rPr>
          <w:lang w:val="hr-HR"/>
        </w:rPr>
        <w:t>2125-12-03-25-02</w:t>
      </w:r>
    </w:p>
    <w:p w14:paraId="475DEF58" w14:textId="29EFE929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 xml:space="preserve">Udbina, </w:t>
      </w:r>
      <w:r w:rsidR="00F57439" w:rsidRPr="00F57439">
        <w:rPr>
          <w:lang w:val="hr-HR"/>
        </w:rPr>
        <w:t>19.12</w:t>
      </w:r>
      <w:r w:rsidRPr="00F57439">
        <w:rPr>
          <w:lang w:val="hr-HR"/>
        </w:rPr>
        <w:t xml:space="preserve"> 2025. godine </w:t>
      </w:r>
    </w:p>
    <w:p w14:paraId="79B3D16A" w14:textId="77777777" w:rsidR="00441ECE" w:rsidRPr="00F57439" w:rsidRDefault="00441ECE" w:rsidP="00441ECE">
      <w:pPr>
        <w:pStyle w:val="Default"/>
        <w:rPr>
          <w:lang w:val="hr-HR"/>
        </w:rPr>
      </w:pPr>
    </w:p>
    <w:p w14:paraId="0275D688" w14:textId="77777777" w:rsidR="00441ECE" w:rsidRPr="00F57439" w:rsidRDefault="00441ECE" w:rsidP="00441ECE">
      <w:pPr>
        <w:pStyle w:val="Default"/>
        <w:rPr>
          <w:lang w:val="hr-HR"/>
        </w:rPr>
      </w:pPr>
    </w:p>
    <w:p w14:paraId="7DB3DF2B" w14:textId="77777777" w:rsidR="00441ECE" w:rsidRPr="00F57439" w:rsidRDefault="00441ECE" w:rsidP="00441ECE">
      <w:pPr>
        <w:pStyle w:val="Default"/>
        <w:rPr>
          <w:lang w:val="hr-HR"/>
        </w:rPr>
      </w:pPr>
    </w:p>
    <w:p w14:paraId="78856490" w14:textId="77777777" w:rsidR="00441ECE" w:rsidRPr="00F57439" w:rsidRDefault="00441ECE" w:rsidP="00441ECE">
      <w:pPr>
        <w:pStyle w:val="Default"/>
        <w:rPr>
          <w:b/>
          <w:bCs/>
          <w:lang w:val="hr-HR"/>
        </w:rPr>
      </w:pP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b/>
          <w:bCs/>
          <w:lang w:val="hr-HR"/>
        </w:rPr>
        <w:t>OPĆINSKO VIJEĆE OPĆINE UDBINA</w:t>
      </w:r>
    </w:p>
    <w:p w14:paraId="306FE778" w14:textId="77777777" w:rsidR="00441ECE" w:rsidRPr="00F57439" w:rsidRDefault="00441ECE" w:rsidP="00441ECE">
      <w:pPr>
        <w:pStyle w:val="Default"/>
        <w:rPr>
          <w:lang w:val="hr-HR"/>
        </w:rPr>
      </w:pPr>
    </w:p>
    <w:p w14:paraId="500FA383" w14:textId="77777777" w:rsidR="00441ECE" w:rsidRPr="00F57439" w:rsidRDefault="00441ECE" w:rsidP="00441ECE">
      <w:pPr>
        <w:pStyle w:val="Default"/>
        <w:rPr>
          <w:lang w:val="hr-HR"/>
        </w:rPr>
      </w:pPr>
    </w:p>
    <w:p w14:paraId="0300A5EB" w14:textId="77777777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  <w:t>Predsjednik Općinskog vijeća</w:t>
      </w:r>
    </w:p>
    <w:p w14:paraId="4AE9ED3B" w14:textId="77777777" w:rsidR="00441ECE" w:rsidRPr="00F57439" w:rsidRDefault="00441ECE" w:rsidP="00441ECE">
      <w:pPr>
        <w:pStyle w:val="Default"/>
        <w:rPr>
          <w:lang w:val="hr-HR"/>
        </w:rPr>
      </w:pP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</w:r>
      <w:r w:rsidRPr="00F57439">
        <w:rPr>
          <w:lang w:val="hr-HR"/>
        </w:rPr>
        <w:tab/>
        <w:t>Slobodan Bjelobaba</w:t>
      </w:r>
    </w:p>
    <w:p w14:paraId="1AFEAE33" w14:textId="77777777" w:rsidR="00441ECE" w:rsidRPr="00F57439" w:rsidRDefault="00441ECE" w:rsidP="00441ECE">
      <w:pPr>
        <w:pStyle w:val="Default"/>
        <w:ind w:left="360"/>
        <w:rPr>
          <w:lang w:val="hr-HR"/>
        </w:rPr>
      </w:pPr>
    </w:p>
    <w:sectPr w:rsidR="00441ECE" w:rsidRPr="00F5743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7E39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839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B238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F7582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7ED1A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FE5C3D"/>
    <w:multiLevelType w:val="hybridMultilevel"/>
    <w:tmpl w:val="472A76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B55086"/>
    <w:multiLevelType w:val="hybridMultilevel"/>
    <w:tmpl w:val="C1EE3A3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2B60F3"/>
    <w:multiLevelType w:val="hybridMultilevel"/>
    <w:tmpl w:val="335A568C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D7E15"/>
    <w:multiLevelType w:val="multilevel"/>
    <w:tmpl w:val="8C145AE8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E33BBB"/>
    <w:multiLevelType w:val="hybridMultilevel"/>
    <w:tmpl w:val="21F4E6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174A64"/>
    <w:multiLevelType w:val="multilevel"/>
    <w:tmpl w:val="3CF2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6EA659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E7220A5"/>
    <w:multiLevelType w:val="multilevel"/>
    <w:tmpl w:val="0E90FDD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3C74A5"/>
    <w:multiLevelType w:val="hybridMultilevel"/>
    <w:tmpl w:val="6AA80DCA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54EFE"/>
    <w:multiLevelType w:val="hybridMultilevel"/>
    <w:tmpl w:val="6AD26480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949B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C80D48"/>
    <w:multiLevelType w:val="hybridMultilevel"/>
    <w:tmpl w:val="5E961B4E"/>
    <w:lvl w:ilvl="0" w:tplc="FAEE172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64A43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953338"/>
    <w:multiLevelType w:val="hybridMultilevel"/>
    <w:tmpl w:val="124087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92418B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DB65A7"/>
    <w:multiLevelType w:val="hybridMultilevel"/>
    <w:tmpl w:val="C84CC46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4A32C89"/>
    <w:multiLevelType w:val="hybridMultilevel"/>
    <w:tmpl w:val="74A8D7E6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8521C"/>
    <w:multiLevelType w:val="hybridMultilevel"/>
    <w:tmpl w:val="028E426C"/>
    <w:lvl w:ilvl="0" w:tplc="BD9E02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F495C"/>
    <w:multiLevelType w:val="hybridMultilevel"/>
    <w:tmpl w:val="E696AFF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ACD00EE"/>
    <w:multiLevelType w:val="hybridMultilevel"/>
    <w:tmpl w:val="76CCDD28"/>
    <w:lvl w:ilvl="0" w:tplc="8A764B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3F5C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7C7A71"/>
    <w:multiLevelType w:val="multilevel"/>
    <w:tmpl w:val="3F528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E266C74"/>
    <w:multiLevelType w:val="multilevel"/>
    <w:tmpl w:val="C2B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EC37CF5"/>
    <w:multiLevelType w:val="hybridMultilevel"/>
    <w:tmpl w:val="60561B30"/>
    <w:lvl w:ilvl="0" w:tplc="0C5A1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D1A3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7473707">
    <w:abstractNumId w:val="0"/>
  </w:num>
  <w:num w:numId="2" w16cid:durableId="2007633850">
    <w:abstractNumId w:val="29"/>
  </w:num>
  <w:num w:numId="3" w16cid:durableId="2113936065">
    <w:abstractNumId w:val="4"/>
  </w:num>
  <w:num w:numId="4" w16cid:durableId="637152222">
    <w:abstractNumId w:val="11"/>
  </w:num>
  <w:num w:numId="5" w16cid:durableId="718285919">
    <w:abstractNumId w:val="2"/>
  </w:num>
  <w:num w:numId="6" w16cid:durableId="2102677057">
    <w:abstractNumId w:val="19"/>
  </w:num>
  <w:num w:numId="7" w16cid:durableId="1713067618">
    <w:abstractNumId w:val="25"/>
  </w:num>
  <w:num w:numId="8" w16cid:durableId="822817196">
    <w:abstractNumId w:val="1"/>
  </w:num>
  <w:num w:numId="9" w16cid:durableId="1403913421">
    <w:abstractNumId w:val="17"/>
  </w:num>
  <w:num w:numId="10" w16cid:durableId="1511724002">
    <w:abstractNumId w:val="15"/>
  </w:num>
  <w:num w:numId="11" w16cid:durableId="2029869468">
    <w:abstractNumId w:val="3"/>
  </w:num>
  <w:num w:numId="12" w16cid:durableId="691489384">
    <w:abstractNumId w:val="24"/>
  </w:num>
  <w:num w:numId="13" w16cid:durableId="109983419">
    <w:abstractNumId w:val="23"/>
  </w:num>
  <w:num w:numId="14" w16cid:durableId="1949776184">
    <w:abstractNumId w:val="20"/>
  </w:num>
  <w:num w:numId="15" w16cid:durableId="979724348">
    <w:abstractNumId w:val="9"/>
  </w:num>
  <w:num w:numId="16" w16cid:durableId="1423338899">
    <w:abstractNumId w:val="22"/>
  </w:num>
  <w:num w:numId="17" w16cid:durableId="1621915913">
    <w:abstractNumId w:val="5"/>
  </w:num>
  <w:num w:numId="18" w16cid:durableId="606619529">
    <w:abstractNumId w:val="18"/>
  </w:num>
  <w:num w:numId="19" w16cid:durableId="1698510012">
    <w:abstractNumId w:val="6"/>
  </w:num>
  <w:num w:numId="20" w16cid:durableId="761685492">
    <w:abstractNumId w:val="27"/>
  </w:num>
  <w:num w:numId="21" w16cid:durableId="458568417">
    <w:abstractNumId w:val="27"/>
  </w:num>
  <w:num w:numId="22" w16cid:durableId="5184657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9488263">
    <w:abstractNumId w:val="21"/>
  </w:num>
  <w:num w:numId="24" w16cid:durableId="1584148969">
    <w:abstractNumId w:val="28"/>
  </w:num>
  <w:num w:numId="25" w16cid:durableId="661394190">
    <w:abstractNumId w:val="16"/>
  </w:num>
  <w:num w:numId="26" w16cid:durableId="957419814">
    <w:abstractNumId w:val="13"/>
  </w:num>
  <w:num w:numId="27" w16cid:durableId="241138984">
    <w:abstractNumId w:val="14"/>
  </w:num>
  <w:num w:numId="28" w16cid:durableId="233323106">
    <w:abstractNumId w:val="10"/>
  </w:num>
  <w:num w:numId="29" w16cid:durableId="294989013">
    <w:abstractNumId w:val="26"/>
  </w:num>
  <w:num w:numId="30" w16cid:durableId="952663816">
    <w:abstractNumId w:val="8"/>
  </w:num>
  <w:num w:numId="31" w16cid:durableId="189488551">
    <w:abstractNumId w:val="12"/>
  </w:num>
  <w:num w:numId="32" w16cid:durableId="531070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CE"/>
    <w:rsid w:val="001F2745"/>
    <w:rsid w:val="00262971"/>
    <w:rsid w:val="002659D0"/>
    <w:rsid w:val="00441ECE"/>
    <w:rsid w:val="005066C0"/>
    <w:rsid w:val="005332EB"/>
    <w:rsid w:val="005D20DF"/>
    <w:rsid w:val="00670B2E"/>
    <w:rsid w:val="007346D1"/>
    <w:rsid w:val="007F01BD"/>
    <w:rsid w:val="00861C69"/>
    <w:rsid w:val="009A3A3F"/>
    <w:rsid w:val="00AF6D0F"/>
    <w:rsid w:val="00C57086"/>
    <w:rsid w:val="00D52755"/>
    <w:rsid w:val="00DE5DD1"/>
    <w:rsid w:val="00E53BE5"/>
    <w:rsid w:val="00F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BD4"/>
  <w15:chartTrackingRefBased/>
  <w15:docId w15:val="{CEF689F8-2D39-4FCD-A553-FFA0E8D3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EB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1E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E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E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E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E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EC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EC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EC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EC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E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E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E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E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E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E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4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E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4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E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41ECE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qFormat/>
    <w:rsid w:val="00441EC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41E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E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E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41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OdlomakpopisaChar">
    <w:name w:val="Odlomak popisa Char"/>
    <w:basedOn w:val="Zadanifontodlomka"/>
    <w:link w:val="Odlomakpopisa"/>
    <w:qFormat/>
    <w:locked/>
    <w:rsid w:val="00670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2025-12-22T10:36:00Z</cp:lastPrinted>
  <dcterms:created xsi:type="dcterms:W3CDTF">2025-12-22T10:37:00Z</dcterms:created>
  <dcterms:modified xsi:type="dcterms:W3CDTF">2025-12-22T10:37:00Z</dcterms:modified>
</cp:coreProperties>
</file>